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9D" w:rsidRDefault="00924CF0">
      <w:pPr>
        <w:rPr>
          <w:b/>
          <w:sz w:val="24"/>
          <w:szCs w:val="24"/>
          <w:lang w:val="se-NO"/>
        </w:rPr>
      </w:pPr>
      <w:r w:rsidRPr="00924CF0">
        <w:rPr>
          <w:b/>
          <w:sz w:val="24"/>
          <w:szCs w:val="24"/>
          <w:lang w:val="se-NO"/>
        </w:rPr>
        <w:t>Bagadallanpedagogihkka</w:t>
      </w:r>
      <w:r w:rsidR="005557EE">
        <w:rPr>
          <w:b/>
          <w:sz w:val="24"/>
          <w:szCs w:val="24"/>
          <w:lang w:val="se-NO"/>
        </w:rPr>
        <w:t xml:space="preserve"> 7,5</w:t>
      </w:r>
      <w:r>
        <w:rPr>
          <w:b/>
          <w:sz w:val="24"/>
          <w:szCs w:val="24"/>
          <w:lang w:val="se-NO"/>
        </w:rPr>
        <w:t xml:space="preserve"> </w:t>
      </w:r>
      <w:proofErr w:type="spellStart"/>
      <w:r>
        <w:rPr>
          <w:b/>
          <w:sz w:val="24"/>
          <w:szCs w:val="24"/>
          <w:lang w:val="se-NO"/>
        </w:rPr>
        <w:t>oč</w:t>
      </w:r>
      <w:proofErr w:type="spellEnd"/>
      <w:r>
        <w:rPr>
          <w:b/>
          <w:sz w:val="24"/>
          <w:szCs w:val="24"/>
          <w:lang w:val="se-NO"/>
        </w:rPr>
        <w:t xml:space="preserve"> </w:t>
      </w:r>
      <w:r w:rsidR="004A66CD">
        <w:rPr>
          <w:b/>
          <w:sz w:val="24"/>
          <w:szCs w:val="24"/>
          <w:lang w:val="se-NO"/>
        </w:rPr>
        <w:t xml:space="preserve">giđđa </w:t>
      </w:r>
      <w:r w:rsidR="005557EE">
        <w:rPr>
          <w:b/>
          <w:sz w:val="24"/>
          <w:szCs w:val="24"/>
          <w:lang w:val="se-NO"/>
        </w:rPr>
        <w:t>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1"/>
        <w:gridCol w:w="2353"/>
        <w:gridCol w:w="4911"/>
        <w:gridCol w:w="2918"/>
        <w:gridCol w:w="2431"/>
      </w:tblGrid>
      <w:tr w:rsidR="005557EE" w:rsidTr="005557EE">
        <w:trPr>
          <w:trHeight w:val="233"/>
        </w:trPr>
        <w:tc>
          <w:tcPr>
            <w:tcW w:w="1381" w:type="dxa"/>
          </w:tcPr>
          <w:p w:rsidR="005557EE" w:rsidRDefault="005557EE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Beaivi/áigi</w:t>
            </w:r>
          </w:p>
        </w:tc>
        <w:tc>
          <w:tcPr>
            <w:tcW w:w="2353" w:type="dxa"/>
          </w:tcPr>
          <w:p w:rsidR="005557EE" w:rsidRPr="00924CF0" w:rsidRDefault="005557EE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oahpahus</w:t>
            </w:r>
          </w:p>
        </w:tc>
        <w:tc>
          <w:tcPr>
            <w:tcW w:w="4911" w:type="dxa"/>
          </w:tcPr>
          <w:p w:rsidR="005557EE" w:rsidRDefault="005557EE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fádda</w:t>
            </w:r>
          </w:p>
        </w:tc>
        <w:tc>
          <w:tcPr>
            <w:tcW w:w="2918" w:type="dxa"/>
          </w:tcPr>
          <w:p w:rsidR="005557EE" w:rsidRDefault="005557EE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oahpaheaddji</w:t>
            </w:r>
          </w:p>
        </w:tc>
        <w:tc>
          <w:tcPr>
            <w:tcW w:w="2431" w:type="dxa"/>
          </w:tcPr>
          <w:p w:rsidR="005557EE" w:rsidRDefault="005557EE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Latnja</w:t>
            </w:r>
          </w:p>
        </w:tc>
      </w:tr>
      <w:tr w:rsidR="005557EE" w:rsidTr="005557EE">
        <w:tc>
          <w:tcPr>
            <w:tcW w:w="1381" w:type="dxa"/>
          </w:tcPr>
          <w:p w:rsidR="005557EE" w:rsidRDefault="005557EE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vahkku 11</w:t>
            </w:r>
          </w:p>
        </w:tc>
        <w:tc>
          <w:tcPr>
            <w:tcW w:w="2353" w:type="dxa"/>
          </w:tcPr>
          <w:p w:rsidR="005557EE" w:rsidRPr="00BE0783" w:rsidRDefault="00BD2FDD">
            <w:pPr>
              <w:rPr>
                <w:sz w:val="24"/>
                <w:szCs w:val="24"/>
                <w:lang w:val="se-NO"/>
              </w:rPr>
            </w:pPr>
            <w:r w:rsidRPr="00BE0783">
              <w:rPr>
                <w:sz w:val="24"/>
                <w:szCs w:val="24"/>
                <w:lang w:val="se-NO"/>
              </w:rPr>
              <w:t>D</w:t>
            </w:r>
            <w:r w:rsidR="005557EE" w:rsidRPr="00BE0783">
              <w:rPr>
                <w:sz w:val="24"/>
                <w:szCs w:val="24"/>
                <w:lang w:val="se-NO"/>
              </w:rPr>
              <w:t xml:space="preserve">eaivvadeapmi </w:t>
            </w:r>
          </w:p>
          <w:p w:rsidR="005557EE" w:rsidRPr="00BE0783" w:rsidRDefault="00BD2FDD">
            <w:pPr>
              <w:rPr>
                <w:sz w:val="24"/>
                <w:szCs w:val="24"/>
                <w:lang w:val="se-NO"/>
              </w:rPr>
            </w:pPr>
            <w:r w:rsidRPr="00BE0783">
              <w:rPr>
                <w:sz w:val="24"/>
                <w:szCs w:val="24"/>
                <w:lang w:val="se-NO"/>
              </w:rPr>
              <w:t>12-13.03-2018.</w:t>
            </w:r>
          </w:p>
          <w:p w:rsidR="00BD2FDD" w:rsidRPr="00BE0783" w:rsidRDefault="00BD2FDD">
            <w:pPr>
              <w:rPr>
                <w:sz w:val="24"/>
                <w:szCs w:val="24"/>
                <w:lang w:val="se-NO"/>
              </w:rPr>
            </w:pPr>
          </w:p>
          <w:p w:rsidR="005557EE" w:rsidRPr="00BE0783" w:rsidRDefault="00BD2FDD" w:rsidP="00160F75">
            <w:pPr>
              <w:rPr>
                <w:sz w:val="24"/>
                <w:szCs w:val="24"/>
                <w:lang w:val="se-NO"/>
              </w:rPr>
            </w:pPr>
            <w:r w:rsidRPr="00BE0783">
              <w:rPr>
                <w:sz w:val="24"/>
                <w:szCs w:val="24"/>
                <w:lang w:val="se-NO"/>
              </w:rPr>
              <w:t>Man. dii. 10.00-18</w:t>
            </w:r>
            <w:r w:rsidR="005557EE" w:rsidRPr="00BE0783">
              <w:rPr>
                <w:sz w:val="24"/>
                <w:szCs w:val="24"/>
                <w:lang w:val="se-NO"/>
              </w:rPr>
              <w:t>.00</w:t>
            </w:r>
          </w:p>
          <w:p w:rsidR="00BD2FDD" w:rsidRPr="00BE0783" w:rsidRDefault="00DE5719" w:rsidP="00160F75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Dis. d</w:t>
            </w:r>
            <w:r w:rsidR="00BD2FDD" w:rsidRPr="00BE0783">
              <w:rPr>
                <w:sz w:val="24"/>
                <w:szCs w:val="24"/>
                <w:lang w:val="se-NO"/>
              </w:rPr>
              <w:t>ii. 09:00-14:00</w:t>
            </w:r>
          </w:p>
          <w:p w:rsidR="00BD2FDD" w:rsidRDefault="00BD2FDD" w:rsidP="00160F75">
            <w:pPr>
              <w:rPr>
                <w:color w:val="FF0000"/>
                <w:sz w:val="24"/>
                <w:szCs w:val="24"/>
                <w:lang w:val="se-NO"/>
              </w:rPr>
            </w:pPr>
          </w:p>
          <w:p w:rsidR="005557EE" w:rsidRPr="00FB699A" w:rsidRDefault="005557EE" w:rsidP="00160F75">
            <w:pPr>
              <w:rPr>
                <w:color w:val="FF0000"/>
                <w:sz w:val="24"/>
                <w:szCs w:val="24"/>
                <w:lang w:val="se-NO"/>
              </w:rPr>
            </w:pPr>
          </w:p>
        </w:tc>
        <w:tc>
          <w:tcPr>
            <w:tcW w:w="4911" w:type="dxa"/>
          </w:tcPr>
          <w:p w:rsidR="00DE5719" w:rsidRPr="00DE5719" w:rsidRDefault="00DE5719" w:rsidP="00DE5719">
            <w:pPr>
              <w:pStyle w:val="Listeavsnit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se-NO"/>
              </w:rPr>
              <w:t>Kurssa álggaheapmi</w:t>
            </w:r>
          </w:p>
          <w:p w:rsidR="00BD2FDD" w:rsidRPr="00D01627" w:rsidRDefault="00BD2FDD" w:rsidP="00BD2F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01627">
              <w:rPr>
                <w:rFonts w:ascii="Garamond" w:eastAsia="Times New Roman" w:hAnsi="Garamond" w:cs="Times New Roman"/>
                <w:sz w:val="24"/>
                <w:szCs w:val="24"/>
              </w:rPr>
              <w:t>Bagadallama vuođđodoahpagat</w:t>
            </w:r>
          </w:p>
          <w:p w:rsidR="00BD2FDD" w:rsidRPr="00D01627" w:rsidRDefault="00BD2FDD" w:rsidP="00BD2F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01627">
              <w:rPr>
                <w:rFonts w:ascii="Garamond" w:eastAsia="Times New Roman" w:hAnsi="Garamond" w:cs="Times New Roman"/>
                <w:sz w:val="24"/>
                <w:szCs w:val="24"/>
              </w:rPr>
              <w:t>Bagadallama teoriijat ja metodat</w:t>
            </w:r>
          </w:p>
          <w:p w:rsidR="00DE5719" w:rsidRDefault="00BD2FDD" w:rsidP="00DE571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01627">
              <w:rPr>
                <w:rFonts w:ascii="Garamond" w:eastAsia="Times New Roman" w:hAnsi="Garamond" w:cs="Times New Roman"/>
                <w:sz w:val="24"/>
                <w:szCs w:val="24"/>
              </w:rPr>
              <w:t>Gulahallan ja ovttasdoaibman</w:t>
            </w:r>
          </w:p>
          <w:p w:rsidR="00DE5719" w:rsidRPr="00DE5719" w:rsidRDefault="00DE5719" w:rsidP="00DE5719">
            <w:pPr>
              <w:spacing w:before="100" w:beforeAutospacing="1" w:after="100" w:afterAutospacing="1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82643" w:rsidRPr="00DE5719" w:rsidRDefault="00E82643" w:rsidP="00DE571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E5719">
              <w:rPr>
                <w:sz w:val="24"/>
                <w:szCs w:val="24"/>
                <w:lang w:val="se-NO"/>
              </w:rPr>
              <w:t>Digigiisá</w:t>
            </w:r>
            <w:proofErr w:type="spellEnd"/>
            <w:r w:rsidRPr="00DE5719">
              <w:rPr>
                <w:sz w:val="24"/>
                <w:szCs w:val="24"/>
                <w:lang w:val="se-NO"/>
              </w:rPr>
              <w:t>-</w:t>
            </w:r>
            <w:r w:rsidR="00BE0783" w:rsidRPr="00DE5719">
              <w:rPr>
                <w:sz w:val="24"/>
                <w:szCs w:val="24"/>
                <w:lang w:val="se-NO"/>
              </w:rPr>
              <w:t xml:space="preserve"> </w:t>
            </w:r>
            <w:r w:rsidRPr="00DE5719">
              <w:rPr>
                <w:sz w:val="24"/>
                <w:szCs w:val="24"/>
                <w:lang w:val="se-NO"/>
              </w:rPr>
              <w:t>fier</w:t>
            </w:r>
            <w:r w:rsidR="00BE0783" w:rsidRPr="00DE5719">
              <w:rPr>
                <w:sz w:val="24"/>
                <w:szCs w:val="24"/>
                <w:lang w:val="se-NO"/>
              </w:rPr>
              <w:t>pmádat ja neahttaoahpahus</w:t>
            </w:r>
          </w:p>
          <w:p w:rsidR="005557EE" w:rsidRDefault="005557EE" w:rsidP="00D76D9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2918" w:type="dxa"/>
          </w:tcPr>
          <w:p w:rsidR="0024187F" w:rsidRDefault="00BE0783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Ylva Jannok Nutti </w:t>
            </w:r>
          </w:p>
          <w:p w:rsidR="005557EE" w:rsidRDefault="00E82643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Alf</w:t>
            </w:r>
            <w:r w:rsidR="0024187F">
              <w:rPr>
                <w:sz w:val="24"/>
                <w:szCs w:val="24"/>
                <w:lang w:val="se-NO"/>
              </w:rPr>
              <w:t xml:space="preserve"> </w:t>
            </w:r>
            <w:r>
              <w:rPr>
                <w:sz w:val="24"/>
                <w:szCs w:val="24"/>
                <w:lang w:val="se-NO"/>
              </w:rPr>
              <w:t>Gunnar Mehus</w:t>
            </w:r>
          </w:p>
          <w:p w:rsidR="000E0782" w:rsidRDefault="000E0782">
            <w:pPr>
              <w:rPr>
                <w:sz w:val="24"/>
                <w:szCs w:val="24"/>
                <w:lang w:val="se-NO"/>
              </w:rPr>
            </w:pPr>
          </w:p>
          <w:p w:rsidR="000E0782" w:rsidRDefault="000E0782">
            <w:pPr>
              <w:rPr>
                <w:sz w:val="24"/>
                <w:szCs w:val="24"/>
                <w:lang w:val="se-NO"/>
              </w:rPr>
            </w:pPr>
          </w:p>
          <w:p w:rsidR="00DE5719" w:rsidRDefault="00DE5719">
            <w:pPr>
              <w:rPr>
                <w:sz w:val="24"/>
                <w:szCs w:val="24"/>
                <w:lang w:val="se-NO"/>
              </w:rPr>
            </w:pPr>
          </w:p>
          <w:p w:rsidR="00DE5719" w:rsidRDefault="00DE5719">
            <w:pPr>
              <w:rPr>
                <w:sz w:val="24"/>
                <w:szCs w:val="24"/>
                <w:lang w:val="se-NO"/>
              </w:rPr>
            </w:pPr>
          </w:p>
          <w:p w:rsidR="00DE5719" w:rsidRDefault="00DE5719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Ylva Jannok Nutti</w:t>
            </w:r>
          </w:p>
        </w:tc>
        <w:tc>
          <w:tcPr>
            <w:tcW w:w="2431" w:type="dxa"/>
          </w:tcPr>
          <w:p w:rsidR="005557EE" w:rsidRDefault="005247A5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Vuomádat</w:t>
            </w:r>
          </w:p>
        </w:tc>
      </w:tr>
      <w:tr w:rsidR="005557EE" w:rsidTr="005557EE">
        <w:trPr>
          <w:trHeight w:val="971"/>
        </w:trPr>
        <w:tc>
          <w:tcPr>
            <w:tcW w:w="1381" w:type="dxa"/>
          </w:tcPr>
          <w:p w:rsidR="005557EE" w:rsidRDefault="005557EE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vahkku 13</w:t>
            </w:r>
          </w:p>
        </w:tc>
        <w:tc>
          <w:tcPr>
            <w:tcW w:w="2353" w:type="dxa"/>
          </w:tcPr>
          <w:p w:rsidR="005557EE" w:rsidRDefault="005557EE" w:rsidP="00FB699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neahttaoahpahus</w:t>
            </w:r>
          </w:p>
        </w:tc>
        <w:tc>
          <w:tcPr>
            <w:tcW w:w="4911" w:type="dxa"/>
          </w:tcPr>
          <w:p w:rsidR="00BD2FDD" w:rsidRPr="00D01627" w:rsidRDefault="00BD2FDD" w:rsidP="00BD2F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016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Bagadallanságastallamiid sisdoallu ja čađaheapmi </w:t>
            </w:r>
          </w:p>
          <w:p w:rsidR="005557EE" w:rsidRDefault="005557EE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2918" w:type="dxa"/>
          </w:tcPr>
          <w:p w:rsidR="005557EE" w:rsidRDefault="00BE0783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Ylva Jannok Nutti</w:t>
            </w:r>
          </w:p>
        </w:tc>
        <w:tc>
          <w:tcPr>
            <w:tcW w:w="2431" w:type="dxa"/>
          </w:tcPr>
          <w:p w:rsidR="005557EE" w:rsidRDefault="005557EE">
            <w:pPr>
              <w:rPr>
                <w:sz w:val="24"/>
                <w:szCs w:val="24"/>
                <w:lang w:val="se-NO"/>
              </w:rPr>
            </w:pPr>
          </w:p>
        </w:tc>
      </w:tr>
      <w:tr w:rsidR="005557EE" w:rsidTr="005557EE">
        <w:tc>
          <w:tcPr>
            <w:tcW w:w="1381" w:type="dxa"/>
          </w:tcPr>
          <w:p w:rsidR="005557EE" w:rsidRDefault="000E0782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vahkku 15</w:t>
            </w:r>
          </w:p>
        </w:tc>
        <w:tc>
          <w:tcPr>
            <w:tcW w:w="2353" w:type="dxa"/>
          </w:tcPr>
          <w:p w:rsidR="005557EE" w:rsidRDefault="005557EE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neahttaoahpahus</w:t>
            </w:r>
          </w:p>
        </w:tc>
        <w:tc>
          <w:tcPr>
            <w:tcW w:w="4911" w:type="dxa"/>
          </w:tcPr>
          <w:p w:rsidR="00BD2FDD" w:rsidRPr="00D01627" w:rsidRDefault="00BD2FDD" w:rsidP="00BD2F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01627">
              <w:rPr>
                <w:rFonts w:ascii="Garamond" w:eastAsia="Times New Roman" w:hAnsi="Garamond" w:cs="Times New Roman"/>
                <w:sz w:val="24"/>
                <w:szCs w:val="24"/>
              </w:rPr>
              <w:t>Etihkka, váldi ja kontrolla</w:t>
            </w:r>
          </w:p>
          <w:p w:rsidR="005557EE" w:rsidRDefault="005557EE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2918" w:type="dxa"/>
          </w:tcPr>
          <w:p w:rsidR="005557EE" w:rsidRDefault="00265A89" w:rsidP="00DE5719">
            <w:pPr>
              <w:rPr>
                <w:sz w:val="24"/>
                <w:szCs w:val="24"/>
                <w:lang w:val="se-NO"/>
              </w:rPr>
            </w:pPr>
            <w:r w:rsidRPr="00265A89">
              <w:rPr>
                <w:sz w:val="24"/>
                <w:szCs w:val="24"/>
                <w:lang w:val="se-NO"/>
              </w:rPr>
              <w:t xml:space="preserve">Pigga </w:t>
            </w:r>
            <w:r w:rsidR="00DE5719">
              <w:rPr>
                <w:sz w:val="24"/>
                <w:szCs w:val="24"/>
                <w:lang w:val="se-NO"/>
              </w:rPr>
              <w:t>Keskitalo</w:t>
            </w:r>
          </w:p>
        </w:tc>
        <w:tc>
          <w:tcPr>
            <w:tcW w:w="2431" w:type="dxa"/>
          </w:tcPr>
          <w:p w:rsidR="005557EE" w:rsidRDefault="005557EE">
            <w:pPr>
              <w:rPr>
                <w:sz w:val="24"/>
                <w:szCs w:val="24"/>
                <w:lang w:val="se-NO"/>
              </w:rPr>
            </w:pPr>
          </w:p>
        </w:tc>
      </w:tr>
      <w:tr w:rsidR="005557EE" w:rsidTr="005557EE">
        <w:tc>
          <w:tcPr>
            <w:tcW w:w="1381" w:type="dxa"/>
          </w:tcPr>
          <w:p w:rsidR="005557EE" w:rsidRDefault="000E0782" w:rsidP="00986D3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vahkku 17</w:t>
            </w:r>
          </w:p>
        </w:tc>
        <w:tc>
          <w:tcPr>
            <w:tcW w:w="2353" w:type="dxa"/>
          </w:tcPr>
          <w:p w:rsidR="005557EE" w:rsidRDefault="005557EE" w:rsidP="00986D3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neahttaoahpahus</w:t>
            </w:r>
          </w:p>
        </w:tc>
        <w:tc>
          <w:tcPr>
            <w:tcW w:w="4911" w:type="dxa"/>
          </w:tcPr>
          <w:p w:rsidR="000E0782" w:rsidRPr="00D01627" w:rsidRDefault="000E0782" w:rsidP="000E078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01627">
              <w:rPr>
                <w:rFonts w:ascii="Garamond" w:eastAsia="Times New Roman" w:hAnsi="Garamond" w:cs="Times New Roman"/>
                <w:sz w:val="24"/>
                <w:szCs w:val="24"/>
              </w:rPr>
              <w:t>Sámi sisdoalut ja skuvllaid ja mánáidgárddiid servodatmandáhtta</w:t>
            </w:r>
          </w:p>
          <w:p w:rsidR="005557EE" w:rsidRDefault="005557EE" w:rsidP="00986D3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2918" w:type="dxa"/>
          </w:tcPr>
          <w:p w:rsidR="005557EE" w:rsidRDefault="00BE0783" w:rsidP="00986D3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Ylva Jannok Nutti</w:t>
            </w:r>
          </w:p>
        </w:tc>
        <w:tc>
          <w:tcPr>
            <w:tcW w:w="2431" w:type="dxa"/>
          </w:tcPr>
          <w:p w:rsidR="005557EE" w:rsidRDefault="005557EE" w:rsidP="00986D3A">
            <w:pPr>
              <w:rPr>
                <w:sz w:val="24"/>
                <w:szCs w:val="24"/>
                <w:lang w:val="se-NO"/>
              </w:rPr>
            </w:pPr>
          </w:p>
        </w:tc>
      </w:tr>
      <w:tr w:rsidR="005557EE" w:rsidTr="005557EE">
        <w:tc>
          <w:tcPr>
            <w:tcW w:w="1381" w:type="dxa"/>
          </w:tcPr>
          <w:p w:rsidR="005557EE" w:rsidRDefault="000E0782" w:rsidP="00986D3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vahkku 20</w:t>
            </w:r>
          </w:p>
        </w:tc>
        <w:tc>
          <w:tcPr>
            <w:tcW w:w="2353" w:type="dxa"/>
          </w:tcPr>
          <w:p w:rsidR="005557EE" w:rsidRDefault="005557EE" w:rsidP="00FB699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neahttaoahpahus </w:t>
            </w:r>
          </w:p>
        </w:tc>
        <w:tc>
          <w:tcPr>
            <w:tcW w:w="4911" w:type="dxa"/>
          </w:tcPr>
          <w:p w:rsidR="000E0782" w:rsidRPr="00D01627" w:rsidRDefault="000E0782" w:rsidP="000E078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01627">
              <w:rPr>
                <w:rFonts w:ascii="Garamond" w:eastAsia="Times New Roman" w:hAnsi="Garamond" w:cs="Times New Roman"/>
                <w:sz w:val="24"/>
                <w:szCs w:val="24"/>
              </w:rPr>
              <w:t>Sámi sisdoalut ja skuvllaid ja mánáidgárddiid servodatmandáhtta</w:t>
            </w:r>
          </w:p>
          <w:p w:rsidR="005557EE" w:rsidRDefault="005557EE" w:rsidP="00986D3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2918" w:type="dxa"/>
          </w:tcPr>
          <w:p w:rsidR="005557EE" w:rsidRDefault="00265A89" w:rsidP="00DE5719">
            <w:pPr>
              <w:rPr>
                <w:sz w:val="24"/>
                <w:szCs w:val="24"/>
                <w:lang w:val="se-NO"/>
              </w:rPr>
            </w:pPr>
            <w:r w:rsidRPr="00265A89">
              <w:rPr>
                <w:sz w:val="24"/>
                <w:szCs w:val="24"/>
                <w:lang w:val="se-NO"/>
              </w:rPr>
              <w:t xml:space="preserve">Pigga </w:t>
            </w:r>
            <w:r w:rsidR="00DE5719">
              <w:rPr>
                <w:sz w:val="24"/>
                <w:szCs w:val="24"/>
                <w:lang w:val="se-NO"/>
              </w:rPr>
              <w:t>Keskitalo</w:t>
            </w:r>
          </w:p>
        </w:tc>
        <w:tc>
          <w:tcPr>
            <w:tcW w:w="2431" w:type="dxa"/>
          </w:tcPr>
          <w:p w:rsidR="005557EE" w:rsidRDefault="005557EE" w:rsidP="00986D3A">
            <w:pPr>
              <w:rPr>
                <w:sz w:val="24"/>
                <w:szCs w:val="24"/>
                <w:lang w:val="se-NO"/>
              </w:rPr>
            </w:pPr>
          </w:p>
        </w:tc>
      </w:tr>
      <w:tr w:rsidR="000E0782" w:rsidTr="005557EE">
        <w:tc>
          <w:tcPr>
            <w:tcW w:w="1381" w:type="dxa"/>
          </w:tcPr>
          <w:p w:rsidR="000E0782" w:rsidRDefault="000E0782" w:rsidP="00986D3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lastRenderedPageBreak/>
              <w:t>vahkku 22</w:t>
            </w:r>
          </w:p>
        </w:tc>
        <w:tc>
          <w:tcPr>
            <w:tcW w:w="2353" w:type="dxa"/>
          </w:tcPr>
          <w:p w:rsidR="000E0782" w:rsidRDefault="000E0782" w:rsidP="00FB699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neahttaoahpahus</w:t>
            </w:r>
          </w:p>
        </w:tc>
        <w:tc>
          <w:tcPr>
            <w:tcW w:w="4911" w:type="dxa"/>
          </w:tcPr>
          <w:p w:rsidR="000E0782" w:rsidRPr="00D01627" w:rsidRDefault="000E0782" w:rsidP="000E078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01627">
              <w:rPr>
                <w:rFonts w:ascii="Garamond" w:eastAsia="Times New Roman" w:hAnsi="Garamond" w:cs="Times New Roman"/>
                <w:sz w:val="24"/>
                <w:szCs w:val="24"/>
              </w:rPr>
              <w:t>Sámi sisdoalut ja skuvllaid ja mánáidgárddiid servodatmandáhtta</w:t>
            </w:r>
          </w:p>
          <w:p w:rsidR="000E0782" w:rsidRPr="00D01627" w:rsidRDefault="000E0782" w:rsidP="000E0782">
            <w:pPr>
              <w:spacing w:before="100" w:beforeAutospacing="1" w:after="100" w:afterAutospacing="1"/>
              <w:ind w:left="36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0E0782" w:rsidRDefault="00DE5719" w:rsidP="00986D3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Máret</w:t>
            </w:r>
            <w:r w:rsidR="000E0782">
              <w:rPr>
                <w:sz w:val="24"/>
                <w:szCs w:val="24"/>
                <w:lang w:val="se-NO"/>
              </w:rPr>
              <w:t xml:space="preserve"> Risten Sara</w:t>
            </w:r>
            <w:r w:rsidR="00BE0783">
              <w:rPr>
                <w:sz w:val="24"/>
                <w:szCs w:val="24"/>
                <w:lang w:val="se-NO"/>
              </w:rPr>
              <w:t xml:space="preserve"> </w:t>
            </w:r>
          </w:p>
        </w:tc>
        <w:tc>
          <w:tcPr>
            <w:tcW w:w="2431" w:type="dxa"/>
          </w:tcPr>
          <w:p w:rsidR="000E0782" w:rsidRDefault="000E0782" w:rsidP="00986D3A">
            <w:pPr>
              <w:rPr>
                <w:sz w:val="24"/>
                <w:szCs w:val="24"/>
                <w:lang w:val="se-NO"/>
              </w:rPr>
            </w:pPr>
          </w:p>
        </w:tc>
      </w:tr>
    </w:tbl>
    <w:p w:rsidR="00924CF0" w:rsidRDefault="00924CF0">
      <w:pPr>
        <w:rPr>
          <w:b/>
          <w:sz w:val="24"/>
          <w:szCs w:val="24"/>
          <w:lang w:val="nb-NO"/>
        </w:rPr>
      </w:pPr>
    </w:p>
    <w:p w:rsidR="00303BC2" w:rsidRDefault="005247A5" w:rsidP="004A66CD">
      <w:pPr>
        <w:pStyle w:val="Listeavsnitt"/>
        <w:numPr>
          <w:ilvl w:val="0"/>
          <w:numId w:val="2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okta deaivvadea</w:t>
      </w:r>
      <w:r w:rsidR="0024187F">
        <w:rPr>
          <w:sz w:val="24"/>
          <w:szCs w:val="24"/>
          <w:lang w:val="se-NO"/>
        </w:rPr>
        <w:t>pmi giđđat; vahkku</w:t>
      </w:r>
      <w:r>
        <w:rPr>
          <w:sz w:val="24"/>
          <w:szCs w:val="24"/>
          <w:lang w:val="se-NO"/>
        </w:rPr>
        <w:t xml:space="preserve"> 11</w:t>
      </w:r>
    </w:p>
    <w:p w:rsidR="005247A5" w:rsidRDefault="00160F75" w:rsidP="005247A5">
      <w:pPr>
        <w:pStyle w:val="Listeavsnitt"/>
        <w:numPr>
          <w:ilvl w:val="0"/>
          <w:numId w:val="2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d</w:t>
      </w:r>
      <w:r w:rsidR="004A66CD" w:rsidRPr="00303BC2">
        <w:rPr>
          <w:sz w:val="24"/>
          <w:szCs w:val="24"/>
          <w:lang w:val="se-NO"/>
        </w:rPr>
        <w:t>ea</w:t>
      </w:r>
      <w:r w:rsidR="00303BC2" w:rsidRPr="00303BC2">
        <w:rPr>
          <w:sz w:val="24"/>
          <w:szCs w:val="24"/>
          <w:lang w:val="se-NO"/>
        </w:rPr>
        <w:t>ivvadeamit, neahttalogaldallamat</w:t>
      </w:r>
      <w:r w:rsidR="00DE5719">
        <w:rPr>
          <w:sz w:val="24"/>
          <w:szCs w:val="24"/>
          <w:lang w:val="se-NO"/>
        </w:rPr>
        <w:t xml:space="preserve"> ja reflekšuvnna čallosat</w:t>
      </w:r>
      <w:r>
        <w:rPr>
          <w:sz w:val="24"/>
          <w:szCs w:val="24"/>
          <w:lang w:val="se-NO"/>
        </w:rPr>
        <w:t>,</w:t>
      </w:r>
      <w:r w:rsidR="00303BC2" w:rsidRPr="00303BC2">
        <w:rPr>
          <w:sz w:val="24"/>
          <w:szCs w:val="24"/>
          <w:lang w:val="se-NO"/>
        </w:rPr>
        <w:t xml:space="preserve"> </w:t>
      </w:r>
      <w:r w:rsidR="00AC6A8F">
        <w:rPr>
          <w:sz w:val="24"/>
          <w:szCs w:val="24"/>
          <w:lang w:val="se-NO"/>
        </w:rPr>
        <w:t>joavkobarggut</w:t>
      </w:r>
      <w:r w:rsidR="005247A5">
        <w:rPr>
          <w:sz w:val="24"/>
          <w:szCs w:val="24"/>
          <w:lang w:val="se-NO"/>
        </w:rPr>
        <w:t xml:space="preserve"> ja lohkanmearri</w:t>
      </w:r>
      <w:r w:rsidR="00DE5719">
        <w:rPr>
          <w:sz w:val="24"/>
          <w:szCs w:val="24"/>
          <w:lang w:val="se-NO"/>
        </w:rPr>
        <w:t>t</w:t>
      </w:r>
      <w:r w:rsidR="005247A5" w:rsidRPr="005247A5">
        <w:rPr>
          <w:sz w:val="24"/>
          <w:szCs w:val="24"/>
          <w:lang w:val="se-NO"/>
        </w:rPr>
        <w:tab/>
      </w:r>
    </w:p>
    <w:p w:rsidR="00303BC2" w:rsidRDefault="005247A5" w:rsidP="005247A5">
      <w:pPr>
        <w:pStyle w:val="Listeavsnitt"/>
        <w:numPr>
          <w:ilvl w:val="0"/>
          <w:numId w:val="2"/>
        </w:numPr>
        <w:rPr>
          <w:sz w:val="24"/>
          <w:szCs w:val="24"/>
          <w:lang w:val="se-NO"/>
        </w:rPr>
      </w:pPr>
      <w:r w:rsidRPr="005247A5">
        <w:rPr>
          <w:sz w:val="24"/>
          <w:szCs w:val="24"/>
          <w:lang w:val="se-NO"/>
        </w:rPr>
        <w:t>Profešuvdnamáhppa, 5-8 siiddu, mas studeanta govve su ovdáneami bagadallin ja bagadallanpedagogihkas. Studeanta čohkke profešuvdnamáhppii geatnegahtton reflekteremiid olles oahpu áiggi.</w:t>
      </w:r>
    </w:p>
    <w:p w:rsidR="00AC6A8F" w:rsidRDefault="00DE5719" w:rsidP="00AC6A8F">
      <w:pPr>
        <w:pStyle w:val="Listeavsnitt"/>
        <w:numPr>
          <w:ilvl w:val="0"/>
          <w:numId w:val="2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Č</w:t>
      </w:r>
      <w:r w:rsidR="00AC6A8F" w:rsidRPr="00AC6A8F">
        <w:rPr>
          <w:sz w:val="24"/>
          <w:szCs w:val="24"/>
          <w:lang w:val="se-NO"/>
        </w:rPr>
        <w:t xml:space="preserve">álalaš 5 beaivvi ruovttueksámena, s. 2800 sáni/s. 10-15 siidomearri oktagaslaš bargun ja s. 15-20 siiddu joavkobargun. </w:t>
      </w:r>
    </w:p>
    <w:p w:rsidR="00130CE9" w:rsidRDefault="00130CE9" w:rsidP="00130CE9">
      <w:pPr>
        <w:pStyle w:val="Listeavsnitt"/>
        <w:rPr>
          <w:sz w:val="24"/>
          <w:szCs w:val="24"/>
          <w:lang w:val="se-NO"/>
        </w:rPr>
      </w:pPr>
    </w:p>
    <w:p w:rsidR="001D402A" w:rsidRDefault="00160F75" w:rsidP="007417E7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Bagadallanpedagogihka oahpahus lágiduvvo deaivvademiid lassin neahttaoahpahussan. Sámi allaskuvlla neahttaoahpahussadji lea </w:t>
      </w:r>
      <w:proofErr w:type="spellStart"/>
      <w:r>
        <w:rPr>
          <w:sz w:val="24"/>
          <w:szCs w:val="24"/>
          <w:lang w:val="se-NO"/>
        </w:rPr>
        <w:t>Digigiisá</w:t>
      </w:r>
      <w:proofErr w:type="spellEnd"/>
      <w:r>
        <w:rPr>
          <w:sz w:val="24"/>
          <w:szCs w:val="24"/>
          <w:lang w:val="se-NO"/>
        </w:rPr>
        <w:t>, gosa bohtet buot logal</w:t>
      </w:r>
      <w:r w:rsidR="0024187F">
        <w:rPr>
          <w:sz w:val="24"/>
          <w:szCs w:val="24"/>
          <w:lang w:val="se-NO"/>
        </w:rPr>
        <w:t>dallamat</w:t>
      </w:r>
      <w:r w:rsidR="00394228">
        <w:rPr>
          <w:sz w:val="24"/>
          <w:szCs w:val="24"/>
          <w:lang w:val="se-NO"/>
        </w:rPr>
        <w:t xml:space="preserve"> ja barggu</w:t>
      </w:r>
      <w:r w:rsidR="0024187F">
        <w:rPr>
          <w:sz w:val="24"/>
          <w:szCs w:val="24"/>
          <w:lang w:val="se-NO"/>
        </w:rPr>
        <w:t>t. Neahttaoahpahus ii leat čad</w:t>
      </w:r>
      <w:r>
        <w:rPr>
          <w:sz w:val="24"/>
          <w:szCs w:val="24"/>
          <w:lang w:val="se-NO"/>
        </w:rPr>
        <w:t>non áigái iige báikái, studeanta ieš mearrida goas guldala logaldallamiid ja goas bargá bargguid.</w:t>
      </w:r>
      <w:r w:rsidR="00394228">
        <w:rPr>
          <w:sz w:val="24"/>
          <w:szCs w:val="24"/>
          <w:lang w:val="se-NO"/>
        </w:rPr>
        <w:t xml:space="preserve"> </w:t>
      </w:r>
      <w:bookmarkStart w:id="0" w:name="_GoBack"/>
      <w:bookmarkEnd w:id="0"/>
    </w:p>
    <w:p w:rsidR="00394228" w:rsidRPr="00160F75" w:rsidRDefault="00394228" w:rsidP="007417E7">
      <w:pPr>
        <w:rPr>
          <w:sz w:val="24"/>
          <w:szCs w:val="24"/>
          <w:lang w:val="se-NO"/>
        </w:rPr>
      </w:pPr>
    </w:p>
    <w:sectPr w:rsidR="00394228" w:rsidRPr="00160F75" w:rsidSect="00924C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3CEC"/>
    <w:multiLevelType w:val="hybridMultilevel"/>
    <w:tmpl w:val="C08A1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06C"/>
    <w:multiLevelType w:val="hybridMultilevel"/>
    <w:tmpl w:val="8354BD7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352A6"/>
    <w:multiLevelType w:val="hybridMultilevel"/>
    <w:tmpl w:val="ED5C73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6F5C"/>
    <w:multiLevelType w:val="multilevel"/>
    <w:tmpl w:val="F234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F0"/>
    <w:rsid w:val="000D48D4"/>
    <w:rsid w:val="000E0782"/>
    <w:rsid w:val="000F7E4B"/>
    <w:rsid w:val="00126135"/>
    <w:rsid w:val="00130CE9"/>
    <w:rsid w:val="00160F75"/>
    <w:rsid w:val="001D402A"/>
    <w:rsid w:val="0024187F"/>
    <w:rsid w:val="00265A89"/>
    <w:rsid w:val="00303BC2"/>
    <w:rsid w:val="00394228"/>
    <w:rsid w:val="004A66CD"/>
    <w:rsid w:val="005247A5"/>
    <w:rsid w:val="005557EE"/>
    <w:rsid w:val="006C699D"/>
    <w:rsid w:val="007417E7"/>
    <w:rsid w:val="00826C4C"/>
    <w:rsid w:val="00924CF0"/>
    <w:rsid w:val="00986D3A"/>
    <w:rsid w:val="00AC6A8F"/>
    <w:rsid w:val="00BD2FDD"/>
    <w:rsid w:val="00BE0783"/>
    <w:rsid w:val="00D76D91"/>
    <w:rsid w:val="00D966E5"/>
    <w:rsid w:val="00DE5719"/>
    <w:rsid w:val="00E04A06"/>
    <w:rsid w:val="00E82643"/>
    <w:rsid w:val="00FA5B89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BE66-FAC4-47C5-8C5F-BBA0275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A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Magga, Bigga-Helena</dc:creator>
  <cp:keywords/>
  <dc:description/>
  <cp:lastModifiedBy>Eira, Berit Ellen J.</cp:lastModifiedBy>
  <cp:revision>3</cp:revision>
  <dcterms:created xsi:type="dcterms:W3CDTF">2017-12-14T15:17:00Z</dcterms:created>
  <dcterms:modified xsi:type="dcterms:W3CDTF">2018-01-02T08:55:00Z</dcterms:modified>
</cp:coreProperties>
</file>